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7307">
      <w:pPr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专业技术人员继续教育学时证明</w:t>
      </w:r>
    </w:p>
    <w:p w14:paraId="6AEAC236">
      <w:pPr>
        <w:ind w:firstLine="5766" w:firstLineChars="1800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编号：</w:t>
      </w:r>
    </w:p>
    <w:p w14:paraId="4B297665">
      <w:pPr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</w:p>
    <w:p w14:paraId="10AFE65F">
      <w:pPr>
        <w:ind w:firstLine="645"/>
        <w:rPr>
          <w:rFonts w:hint="eastAsia"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同志（身份证号码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，工作单位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，现有职称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）于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b/>
          <w:bCs/>
          <w:sz w:val="32"/>
          <w:szCs w:val="32"/>
          <w:u w:val="single"/>
        </w:rPr>
        <w:t>202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6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年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/>
          <w:b/>
          <w:bCs/>
          <w:sz w:val="32"/>
          <w:szCs w:val="32"/>
          <w:u w:val="single"/>
        </w:rPr>
        <w:t>6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月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b/>
          <w:bCs/>
          <w:sz w:val="32"/>
          <w:szCs w:val="32"/>
          <w:u w:val="single"/>
        </w:rPr>
        <w:t>1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5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日至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b/>
          <w:bCs/>
          <w:sz w:val="32"/>
          <w:szCs w:val="32"/>
          <w:u w:val="single"/>
        </w:rPr>
        <w:t>202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6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年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b/>
          <w:bCs/>
          <w:sz w:val="32"/>
          <w:szCs w:val="32"/>
          <w:u w:val="single"/>
        </w:rPr>
        <w:t>6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月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17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日，参加由省土地学会举办的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全省土地管理业务和继续教育培训班 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，共计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b/>
          <w:bCs/>
          <w:sz w:val="32"/>
          <w:szCs w:val="32"/>
          <w:u w:val="single"/>
        </w:rPr>
        <w:t>二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天半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。经考核合格，根据《浙江省自然资源工程领域专业技术人员继续教育学时登记细则（试行）》的有关规定，予以登记继续教育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>　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 xml:space="preserve">学时。 </w:t>
      </w:r>
    </w:p>
    <w:p w14:paraId="472590A5">
      <w:pPr>
        <w:ind w:firstLine="8008" w:firstLineChars="2500"/>
        <w:rPr>
          <w:rFonts w:hint="eastAsia" w:ascii="华文仿宋" w:hAnsi="华文仿宋" w:eastAsia="华文仿宋"/>
          <w:b/>
          <w:bCs/>
          <w:sz w:val="32"/>
          <w:szCs w:val="32"/>
        </w:rPr>
      </w:pPr>
    </w:p>
    <w:p w14:paraId="072AE462">
      <w:pPr>
        <w:ind w:firstLine="8008" w:firstLineChars="2500"/>
        <w:rPr>
          <w:rFonts w:hint="eastAsia"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颁发单位：浙江省土地学会</w:t>
      </w:r>
    </w:p>
    <w:p w14:paraId="1388404C">
      <w:pPr>
        <w:ind w:firstLine="6727" w:firstLineChars="2100"/>
        <w:rPr>
          <w:rFonts w:hint="eastAsia"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 xml:space="preserve">           </w:t>
      </w:r>
      <w:r>
        <w:rPr>
          <w:rFonts w:ascii="华文仿宋" w:hAnsi="华文仿宋" w:eastAsia="华文仿宋"/>
          <w:b/>
          <w:bCs/>
          <w:sz w:val="32"/>
          <w:szCs w:val="32"/>
        </w:rPr>
        <w:t>202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 xml:space="preserve">年  </w:t>
      </w:r>
      <w:r>
        <w:rPr>
          <w:rFonts w:ascii="华文仿宋" w:hAnsi="华文仿宋" w:eastAsia="华文仿宋"/>
          <w:b/>
          <w:bCs/>
          <w:sz w:val="32"/>
          <w:szCs w:val="32"/>
        </w:rPr>
        <w:t>7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 xml:space="preserve"> 月  8  日</w:t>
      </w:r>
    </w:p>
    <w:p w14:paraId="6D175C07"/>
    <w:p w14:paraId="24BD1E6A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F2"/>
    <w:rsid w:val="00046C0C"/>
    <w:rsid w:val="00440FF2"/>
    <w:rsid w:val="00504964"/>
    <w:rsid w:val="005B3BC5"/>
    <w:rsid w:val="005E62D3"/>
    <w:rsid w:val="00B71D11"/>
    <w:rsid w:val="3CE43485"/>
    <w:rsid w:val="7197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174</Characters>
  <Lines>10</Lines>
  <Paragraphs>8</Paragraphs>
  <TotalTime>3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2026-07-01T06:51:00Z</dcterms:created>
  <dc:creator>土地 张</dc:creator>
  <cp:lastModifiedBy>Jiang</cp:lastModifiedBy>
  <dcterms:modified xsi:type="dcterms:W3CDTF">2026-07-01T07:02:25Z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eyJoZGlkIjoiZDk4YWVkOTNjMmQzOWYwMDU0NTgzMTQ1YmM1YWU1YTciLCJ1c2VySWQiOiI0MzMxNzQwNzcifQ==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8ADEC9781E2E459A82B8C9416A6CA4A4_13</vt:lpwstr>
  </property>
</Properties>
</file>